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寄居町下水道排水設備指定工事店更新申請書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寄居町長　あて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寄居町下水道排水設備指定工事店として指定を受けたいので、寄居町下水道排水設備指定工事店規則第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条の規定により関係書類を添えて申請します。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20"/>
        <w:gridCol w:w="420"/>
        <w:gridCol w:w="1680"/>
        <w:gridCol w:w="4605"/>
        <w:gridCol w:w="420"/>
        <w:gridCol w:w="945"/>
      </w:tblGrid>
      <w:tr>
        <w:trPr>
          <w:trHeight w:val="126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申請業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店舗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2;width:12pt;height:12pt;mso-position-horizontal-relative:text;position:absolute;margin-left:4.5pt;margin-top:0.55000000000000004pt;" o:spid="_x0000_s1026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>
          <w:cantSplit/>
          <w:trHeight w:val="735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商号又は名称</w:t>
            </w:r>
          </w:p>
        </w:tc>
        <w:tc>
          <w:tcPr>
            <w:tcW w:w="5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ind w:left="100" w:right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object w:dxaOrig="210" w:dyaOrig="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style="width:10.5pt;height:10.5pt;" o:allowincell="t" filled="f" fillcolor="#ffffff" o:spt="75" o:oleicon="f" type="#_x0000_t75">
                  <v:fill/>
                  <v:stroke joinstyle="miter"/>
                  <v:imagedata o:title="" r:id="rId5"/>
                  <o:lock v:ext="edit" aspectratio="t"/>
                  <w10:anchorlock/>
                </v:shape>
                <o:OLEObject Type="Embed" ShapeID="_x0000_s1027" DrawAspect="Content" ObjectID="" r:id="rId6"/>
              </w:objec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</w:p>
        </w:tc>
      </w:tr>
      <w:tr>
        <w:trPr>
          <w:trHeight w:val="84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代表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35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※添付書類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申請者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法人の場合は、代表者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の住民票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、在留カード又は特別永住者証明書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申請者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法人の場合は、代表者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の履歴書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市町村長の発行する身分証明書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法人の場合は、代表者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登記事項証明書及び定款の写し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営業所又は店舗の平面図・写真・付近見取図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選任</w:t>
      </w:r>
      <w:r>
        <w:rPr>
          <w:rFonts w:hint="default" w:ascii="ＭＳ 明朝" w:hAnsi="ＭＳ 明朝" w:eastAsia="ＭＳ 明朝"/>
          <w:kern w:val="2"/>
          <w:sz w:val="21"/>
        </w:rPr>
        <w:t>する責任技術者の名簿、雇用関係を証する書類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　下水道排水設備工事責任技術者証の写し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　工事の施工に必要な設備及び器材の明細書並びに写真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　その他町長が必要と認める書類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12</Words>
  <Characters>360</Characters>
  <Application>JUST Note</Application>
  <Lines>155</Lines>
  <Paragraphs>29</Paragraphs>
  <CharactersWithSpaces>413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様式第4号(第6条関係)</dc:title>
  <dc:creator>yuki</dc:creator>
  <cp:lastModifiedBy>浅井　啓輔</cp:lastModifiedBy>
  <dcterms:created xsi:type="dcterms:W3CDTF">2012-01-14T11:29:00Z</dcterms:created>
  <dcterms:modified xsi:type="dcterms:W3CDTF">2026-01-30T00:22:07Z</dcterms:modified>
  <cp:revision>11</cp:revision>
</cp:coreProperties>
</file>