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color w:val="000000"/>
          <w:w w:val="2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様式第２号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寄居町健康弁当販売支援事業　事業計画書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both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以下の内容について、必要事項を記入のうえ、該当する項目に○を付けてください。</w:t>
      </w:r>
    </w:p>
    <w:tbl>
      <w:tblPr>
        <w:tblStyle w:val="5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95"/>
        <w:gridCol w:w="2700"/>
        <w:gridCol w:w="3099"/>
      </w:tblGrid>
      <w:tr>
        <w:trPr>
          <w:trHeight w:val="540" w:hRule="exact"/>
        </w:trPr>
        <w:tc>
          <w:tcPr>
            <w:tcW w:w="26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法人の場合は名称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5799" w:type="dxa"/>
            <w:gridSpan w:val="2"/>
            <w:vAlign w:val="top"/>
          </w:tcPr>
          <w:p>
            <w:pPr>
              <w:pStyle w:val="0"/>
              <w:tabs>
                <w:tab w:val="left" w:leader="none" w:pos="2240"/>
              </w:tabs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69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１日の目標販売数</w:t>
            </w:r>
          </w:p>
        </w:tc>
        <w:tc>
          <w:tcPr>
            <w:tcW w:w="5799" w:type="dxa"/>
            <w:gridSpan w:val="2"/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　　　　　　　</w:t>
            </w:r>
          </w:p>
        </w:tc>
      </w:tr>
      <w:tr>
        <w:trPr>
          <w:trHeight w:val="2190" w:hRule="atLeast"/>
        </w:trPr>
        <w:tc>
          <w:tcPr>
            <w:tcW w:w="84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6"/>
                <w:w w:val="96"/>
                <w:sz w:val="22"/>
                <w:fitText w:val="1628" w:id="1"/>
              </w:rPr>
              <w:t>販売可能日</w:t>
            </w:r>
            <w:r>
              <w:rPr>
                <w:rFonts w:hint="eastAsia" w:ascii="ＭＳ 明朝" w:hAnsi="ＭＳ 明朝" w:eastAsia="ＭＳ 明朝"/>
                <w:spacing w:val="4"/>
                <w:w w:val="96"/>
                <w:sz w:val="22"/>
                <w:fitText w:val="1628" w:id="1"/>
              </w:rPr>
              <w:t>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販売可能な曜日に時間を記入してください。</w:t>
            </w:r>
          </w:p>
          <w:tbl>
            <w:tblPr>
              <w:tblStyle w:val="56"/>
              <w:tblpPr w:leftFromText="142" w:rightFromText="142" w:topFromText="0" w:bottomFromText="0" w:vertAnchor="text" w:horzAnchor="text" w:tblpX="389" w:tblpY="49"/>
              <w:tblW w:w="7639" w:type="dxa"/>
              <w:tblLayout w:type="fixed"/>
              <w:tblLook w:firstRow="1" w:lastRow="0" w:firstColumn="1" w:lastColumn="0" w:noHBand="0" w:noVBand="1" w:val="04A0"/>
            </w:tblPr>
            <w:tblGrid>
              <w:gridCol w:w="1519"/>
              <w:gridCol w:w="720"/>
              <w:gridCol w:w="720"/>
              <w:gridCol w:w="540"/>
              <w:gridCol w:w="540"/>
              <w:gridCol w:w="720"/>
              <w:gridCol w:w="540"/>
              <w:gridCol w:w="1080"/>
              <w:gridCol w:w="1260"/>
            </w:tblGrid>
            <w:tr>
              <w:trPr/>
              <w:tc>
                <w:tcPr>
                  <w:tcW w:w="151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可能日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  <w:sz w:val="14"/>
                    </w:rPr>
                    <w:t>記入例</w:t>
                  </w:r>
                  <w:r>
                    <w:rPr>
                      <w:rFonts w:hint="eastAsia" w:ascii="ＭＳ 明朝" w:hAnsi="ＭＳ 明朝" w:eastAsia="ＭＳ 明朝"/>
                      <w:b w:val="1"/>
                      <w:sz w:val="14"/>
                    </w:rPr>
                    <w:t xml:space="preserve"> </w:t>
                  </w:r>
                  <w:r>
                    <w:rPr>
                      <w:rFonts w:hint="eastAsia" w:ascii="ＭＳ 明朝" w:hAnsi="ＭＳ 明朝" w:eastAsia="ＭＳ 明朝"/>
                      <w:b w:val="1"/>
                      <w:sz w:val="20"/>
                    </w:rPr>
                    <w:t>○</w:t>
                  </w:r>
                </w:p>
              </w:tc>
            </w:tr>
            <w:tr>
              <w:trPr/>
              <w:tc>
                <w:tcPr>
                  <w:tcW w:w="151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0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曜日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日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火</w:t>
                  </w: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水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木</w:t>
                  </w: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金</w:t>
                  </w: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土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日</w:t>
                  </w:r>
                </w:p>
              </w:tc>
            </w:tr>
            <w:tr>
              <w:trPr>
                <w:trHeight w:val="756" w:hRule="atLeast"/>
              </w:trPr>
              <w:tc>
                <w:tcPr>
                  <w:tcW w:w="1519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z w:val="20"/>
                    </w:rPr>
                    <w:t>時間</w:t>
                  </w: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b w:val="1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  <w:sz w:val="18"/>
                    </w:rPr>
                    <w:t>10:00</w:t>
                  </w:r>
                </w:p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  <w:sz w:val="18"/>
                    </w:rPr>
                    <w:t>～</w:t>
                  </w:r>
                  <w:r>
                    <w:rPr>
                      <w:rFonts w:hint="eastAsia" w:ascii="ＭＳ 明朝" w:hAnsi="ＭＳ 明朝" w:eastAsia="ＭＳ 明朝"/>
                      <w:b w:val="1"/>
                      <w:sz w:val="18"/>
                    </w:rPr>
                    <w:t>12:00</w:t>
                  </w: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※その他に必要な事項がございましたら、備考欄にご記入ください。</w:t>
            </w:r>
          </w:p>
          <w:p>
            <w:pPr>
              <w:pStyle w:val="0"/>
              <w:ind w:left="210" w:leftChars="10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備考（　　　　　　　　　　　　　　　　　　　　　　　　　　　　　　　　　　　）</w:t>
            </w:r>
          </w:p>
        </w:tc>
      </w:tr>
      <w:tr>
        <w:trPr>
          <w:trHeight w:val="946" w:hRule="atLeast"/>
        </w:trPr>
        <w:tc>
          <w:tcPr>
            <w:tcW w:w="5395" w:type="dxa"/>
            <w:gridSpan w:val="2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0"/>
                <w:sz w:val="22"/>
                <w:fitText w:val="1628" w:id="2"/>
              </w:rPr>
              <w:t>販売予定価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628" w:id="2"/>
              </w:rPr>
              <w:t>格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（弁当Ａ・Ｂのみ）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弁当Ａ　　　　　　　　円</w:t>
            </w:r>
          </w:p>
          <w:p>
            <w:pPr>
              <w:pStyle w:val="0"/>
              <w:wordWrap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弁当Ｂ　　　　　　　　円</w:t>
            </w:r>
          </w:p>
        </w:tc>
      </w:tr>
      <w:tr>
        <w:trPr>
          <w:trHeight w:val="1250" w:hRule="atLeast"/>
        </w:trPr>
        <w:tc>
          <w:tcPr>
            <w:tcW w:w="5395" w:type="dxa"/>
            <w:gridSpan w:val="2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0"/>
                <w:sz w:val="22"/>
                <w:fitText w:val="1628" w:id="3"/>
              </w:rPr>
              <w:t>配達可能地</w:t>
            </w:r>
            <w:r>
              <w:rPr>
                <w:rFonts w:hint="eastAsia" w:ascii="ＭＳ 明朝" w:hAnsi="ＭＳ 明朝" w:eastAsia="ＭＳ 明朝"/>
                <w:spacing w:val="4"/>
                <w:sz w:val="22"/>
                <w:fitText w:val="1628" w:id="3"/>
              </w:rPr>
              <w:t>域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・寄居町内全域</w:t>
            </w: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・一部地域のみ（　　　　　　　　　　）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・配達不可</w:t>
            </w:r>
          </w:p>
        </w:tc>
      </w:tr>
      <w:tr>
        <w:trPr>
          <w:trHeight w:val="540" w:hRule="atLeast"/>
        </w:trPr>
        <w:tc>
          <w:tcPr>
            <w:tcW w:w="53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弁当の販売実績がありますか？</w:t>
            </w: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はい　・　いいえ</w:t>
            </w:r>
          </w:p>
        </w:tc>
      </w:tr>
      <w:tr>
        <w:trPr>
          <w:trHeight w:val="710" w:hRule="atLeast"/>
        </w:trPr>
        <w:tc>
          <w:tcPr>
            <w:tcW w:w="53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普段から健康や栄養バランスを考慮したメニューを提供していますか？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はい　・　いいえ</w:t>
            </w:r>
          </w:p>
        </w:tc>
      </w:tr>
      <w:tr>
        <w:trPr>
          <w:trHeight w:val="500" w:hRule="atLeast"/>
        </w:trPr>
        <w:tc>
          <w:tcPr>
            <w:tcW w:w="53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食品衛生責任者を配置していますか？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はい　・　いいえ</w:t>
            </w:r>
          </w:p>
        </w:tc>
      </w:tr>
      <w:tr>
        <w:trPr>
          <w:trHeight w:val="790" w:hRule="atLeast"/>
        </w:trPr>
        <w:tc>
          <w:tcPr>
            <w:tcW w:w="53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trike w:val="0"/>
                <w:dstrike w:val="1"/>
                <w:sz w:val="22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sz w:val="22"/>
              </w:rPr>
              <w:t>月１回程度レシピ考案への打合せに参画することが可能ですか？（弁当Ｃのみ）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00"/>
              </w:tabs>
              <w:spacing w:line="240" w:lineRule="exact"/>
              <w:jc w:val="center"/>
              <w:rPr>
                <w:rFonts w:hint="eastAsia" w:ascii="ＭＳ 明朝" w:hAnsi="ＭＳ 明朝" w:eastAsia="ＭＳ 明朝"/>
                <w:strike w:val="0"/>
                <w:dstrike w:val="1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trike w:val="0"/>
                <w:dstrike w:val="1"/>
                <w:sz w:val="22"/>
              </w:rPr>
              <w:t>はい　・　いいえ</w:t>
            </w:r>
          </w:p>
        </w:tc>
      </w:tr>
      <w:tr>
        <w:trPr>
          <w:trHeight w:val="1700" w:hRule="atLeast"/>
        </w:trPr>
        <w:tc>
          <w:tcPr>
            <w:tcW w:w="849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健康弁当販売についてのアピールポイント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color w:val="FF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character" w:styleId="40">
    <w:name w:val="Hyperlink"/>
    <w:basedOn w:val="10"/>
    <w:next w:val="40"/>
    <w:link w:val="0"/>
    <w:uiPriority w:val="0"/>
    <w:rPr>
      <w:color w:val="0563C1" w:themeColor="hyperlink"/>
      <w:u w:val="single" w:color="auto"/>
    </w:rPr>
  </w:style>
  <w:style w:type="character" w:styleId="41" w:customStyle="1">
    <w:name w:val="未解決のメンション1"/>
    <w:basedOn w:val="10"/>
    <w:next w:val="41"/>
    <w:link w:val="0"/>
    <w:uiPriority w:val="0"/>
    <w:rPr>
      <w:color w:val="605E5C"/>
      <w:shd w:val="clear" w:color="auto" w:fill="E1DFDD"/>
    </w:rPr>
  </w:style>
  <w:style w:type="paragraph" w:styleId="42">
    <w:name w:val="No Spacing"/>
    <w:next w:val="42"/>
    <w:link w:val="0"/>
    <w:uiPriority w:val="0"/>
    <w:qFormat/>
    <w:pPr>
      <w:widowControl w:val="0"/>
    </w:pPr>
    <w:rPr/>
  </w:style>
  <w:style w:type="character" w:styleId="43">
    <w:name w:val="FollowedHyperlink"/>
    <w:basedOn w:val="10"/>
    <w:next w:val="43"/>
    <w:link w:val="0"/>
    <w:uiPriority w:val="0"/>
    <w:rPr>
      <w:color w:val="954F72" w:themeColor="followedHyperlink"/>
      <w:u w:val="single" w:color="auto"/>
    </w:r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</w:style>
  <w:style w:type="paragraph" w:styleId="48">
    <w:name w:val="TOC Heading"/>
    <w:basedOn w:val="1"/>
    <w:next w:val="0"/>
    <w:link w:val="0"/>
    <w:uiPriority w:val="0"/>
    <w:qFormat/>
    <w:pPr>
      <w:spacing w:before="240" w:beforeLines="0" w:beforeAutospacing="0" w:after="0" w:afterLines="0" w:afterAutospacing="0" w:line="259" w:lineRule="auto"/>
      <w:outlineLvl w:val="9"/>
    </w:pPr>
    <w:rPr>
      <w:color w:val="2F5395" w:themeColor="accent1" w:themeShade="BF"/>
      <w:kern w:val="0"/>
    </w:rPr>
  </w:style>
  <w:style w:type="paragraph" w:styleId="49">
    <w:name w:val="toc 2"/>
    <w:basedOn w:val="0"/>
    <w:next w:val="0"/>
    <w:link w:val="0"/>
    <w:uiPriority w:val="0"/>
    <w:pPr>
      <w:spacing w:after="100" w:afterLines="0" w:afterAutospacing="0" w:line="259" w:lineRule="auto"/>
      <w:ind w:left="220"/>
    </w:pPr>
    <w:rPr>
      <w:kern w:val="0"/>
      <w:sz w:val="22"/>
    </w:rPr>
  </w:style>
  <w:style w:type="paragraph" w:styleId="50">
    <w:name w:val="toc 1"/>
    <w:basedOn w:val="0"/>
    <w:next w:val="0"/>
    <w:link w:val="0"/>
    <w:uiPriority w:val="0"/>
    <w:pPr>
      <w:spacing w:after="100" w:afterLines="0" w:afterAutospacing="0" w:line="259" w:lineRule="auto"/>
    </w:pPr>
    <w:rPr>
      <w:kern w:val="0"/>
      <w:sz w:val="22"/>
    </w:rPr>
  </w:style>
  <w:style w:type="paragraph" w:styleId="51">
    <w:name w:val="toc 3"/>
    <w:basedOn w:val="0"/>
    <w:next w:val="0"/>
    <w:link w:val="0"/>
    <w:uiPriority w:val="0"/>
    <w:pPr>
      <w:spacing w:after="100" w:afterLines="0" w:afterAutospacing="0" w:line="259" w:lineRule="auto"/>
      <w:ind w:left="440"/>
    </w:pPr>
    <w:rPr>
      <w:kern w:val="0"/>
      <w:sz w:val="22"/>
    </w:rPr>
  </w:style>
  <w:style w:type="character" w:styleId="52">
    <w:name w:val="footnote reference"/>
    <w:basedOn w:val="10"/>
    <w:next w:val="52"/>
    <w:link w:val="0"/>
    <w:uiPriority w:val="0"/>
    <w:semiHidden/>
    <w:rPr>
      <w:vertAlign w:val="superscript"/>
    </w:rPr>
  </w:style>
  <w:style w:type="character" w:styleId="53">
    <w:name w:val="endnote reference"/>
    <w:basedOn w:val="10"/>
    <w:next w:val="53"/>
    <w:link w:val="0"/>
    <w:uiPriority w:val="0"/>
    <w:semiHidden/>
    <w:rPr>
      <w:vertAlign w:val="superscript"/>
    </w:rPr>
  </w:style>
  <w:style w:type="paragraph" w:styleId="54">
    <w:name w:val="Balloon Text"/>
    <w:basedOn w:val="0"/>
    <w:next w:val="5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5">
    <w:name w:val="Table Grid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（シンプル 1）"/>
    <w:basedOn w:val="11"/>
    <w:next w:val="5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819</TotalTime>
  <Pages>1</Pages>
  <Words>4</Words>
  <Characters>365</Characters>
  <Application>JUST Note</Application>
  <Lines>63</Lines>
  <Paragraphs>41</Paragraphs>
  <CharactersWithSpaces>447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dna0616@outlook.jp</dc:creator>
  <cp:lastModifiedBy>阿部　大輔</cp:lastModifiedBy>
  <cp:lastPrinted>2025-05-29T09:04:46Z</cp:lastPrinted>
  <dcterms:created xsi:type="dcterms:W3CDTF">2025-05-11T20:48:00Z</dcterms:created>
  <dcterms:modified xsi:type="dcterms:W3CDTF">2025-12-08T05:36:02Z</dcterms:modified>
  <cp:revision>21</cp:revision>
</cp:coreProperties>
</file>