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様式第７号（第１１条関係）</w:t>
      </w:r>
      <w:r>
        <w:rPr>
          <w:rFonts w:hint="eastAsia"/>
          <w:kern w:val="0"/>
        </w:rPr>
        <w:t xml:space="preserve"> 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寄居町老朽空き家除却補助金実績報告書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　年　　月　　日　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（宛先）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　　寄居町長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所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氏　名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連絡先　　　　　　　　　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年　　月　　日付け第　　　号で交付決定のありました寄居町老朽空き家除却補助金について、下記のとおり完了しましたので、寄居町補助金等の交付手続等に関する規則第１３条の規定により報告します。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  <w:kern w:val="0"/>
        </w:rPr>
      </w:pPr>
      <w:r>
        <w:rPr>
          <w:rFonts w:hint="eastAsia"/>
          <w:kern w:val="0"/>
        </w:rPr>
        <w:t>１　交付決定額　　　　　　　　　　　円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</w:rPr>
      </w:pPr>
      <w:r>
        <w:rPr>
          <w:rFonts w:hint="eastAsia"/>
        </w:rPr>
        <w:t>２　事業完了年月日　　　　　年　　月　　日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  <w:kern w:val="0"/>
        </w:rPr>
      </w:pPr>
      <w:r>
        <w:rPr>
          <w:rFonts w:hint="eastAsia"/>
          <w:kern w:val="0"/>
        </w:rPr>
        <w:t>３　除却工事費　　　　　　　　　　　円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kern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kern w:val="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9</Pages>
  <Words>0</Words>
  <Characters>2383</Characters>
  <Application>JUST Note</Application>
  <Lines>815</Lines>
  <Paragraphs>145</Paragraphs>
  <Company>寄居町</Company>
  <CharactersWithSpaces>2932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［新制定］</dc:title>
  <dc:creator>Administrator</dc:creator>
  <cp:lastModifiedBy>佐藤　美月</cp:lastModifiedBy>
  <cp:lastPrinted>2024-03-19T00:46:27Z</cp:lastPrinted>
  <dcterms:created xsi:type="dcterms:W3CDTF">2021-04-14T08:41:00Z</dcterms:created>
  <dcterms:modified xsi:type="dcterms:W3CDTF">2024-03-25T02:51:53Z</dcterms:modified>
  <cp:revision>76</cp:revision>
</cp:coreProperties>
</file>