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AD" w:rsidRPr="00000F13" w:rsidRDefault="00C354AD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様式第２号</w:t>
      </w:r>
    </w:p>
    <w:p w:rsidR="00C354AD" w:rsidRPr="00000F13" w:rsidRDefault="00C354AD" w:rsidP="00CC586C">
      <w:pPr>
        <w:rPr>
          <w:color w:val="000000" w:themeColor="text1"/>
        </w:rPr>
      </w:pPr>
    </w:p>
    <w:p w:rsidR="00C354AD" w:rsidRPr="00000F13" w:rsidRDefault="006933BE" w:rsidP="00441623">
      <w:pPr>
        <w:ind w:right="1068" w:firstLineChars="100" w:firstLine="267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寄居町長　</w:t>
      </w:r>
      <w:r w:rsidR="00C354AD" w:rsidRPr="00000F13">
        <w:rPr>
          <w:rFonts w:hint="eastAsia"/>
          <w:color w:val="000000" w:themeColor="text1"/>
        </w:rPr>
        <w:t>あて</w:t>
      </w:r>
    </w:p>
    <w:p w:rsidR="00C354AD" w:rsidRPr="00000F13" w:rsidRDefault="00C354AD" w:rsidP="00C354AD">
      <w:pPr>
        <w:ind w:right="1068"/>
        <w:rPr>
          <w:color w:val="000000" w:themeColor="text1"/>
        </w:rPr>
      </w:pPr>
    </w:p>
    <w:p w:rsidR="00C354AD" w:rsidRPr="00000F13" w:rsidRDefault="00076C8A" w:rsidP="00076C8A">
      <w:pPr>
        <w:ind w:right="1068"/>
        <w:jc w:val="center"/>
        <w:rPr>
          <w:color w:val="000000" w:themeColor="text1"/>
        </w:rPr>
      </w:pPr>
      <w:bookmarkStart w:id="0" w:name="_GoBack"/>
      <w:r w:rsidRPr="00000F13">
        <w:rPr>
          <w:rFonts w:hint="eastAsia"/>
          <w:color w:val="000000" w:themeColor="text1"/>
        </w:rPr>
        <w:t>有害鳥獣捕獲事業</w:t>
      </w:r>
      <w:r w:rsidR="00152C1A" w:rsidRPr="00000F13">
        <w:rPr>
          <w:rFonts w:hint="eastAsia"/>
          <w:color w:val="000000" w:themeColor="text1"/>
        </w:rPr>
        <w:t>に</w:t>
      </w:r>
      <w:r w:rsidRPr="00000F13">
        <w:rPr>
          <w:rFonts w:hint="eastAsia"/>
          <w:color w:val="000000" w:themeColor="text1"/>
        </w:rPr>
        <w:t>従事</w:t>
      </w:r>
      <w:r w:rsidR="00152C1A" w:rsidRPr="00000F13">
        <w:rPr>
          <w:rFonts w:hint="eastAsia"/>
          <w:color w:val="000000" w:themeColor="text1"/>
        </w:rPr>
        <w:t>する</w:t>
      </w:r>
      <w:r w:rsidRPr="00000F13">
        <w:rPr>
          <w:rFonts w:hint="eastAsia"/>
          <w:color w:val="000000" w:themeColor="text1"/>
        </w:rPr>
        <w:t>意思に</w:t>
      </w:r>
      <w:r w:rsidR="00484E23" w:rsidRPr="00000F13">
        <w:rPr>
          <w:rFonts w:hint="eastAsia"/>
          <w:color w:val="000000" w:themeColor="text1"/>
        </w:rPr>
        <w:t>関する</w:t>
      </w:r>
      <w:r w:rsidRPr="00000F13">
        <w:rPr>
          <w:rFonts w:hint="eastAsia"/>
          <w:color w:val="000000" w:themeColor="text1"/>
        </w:rPr>
        <w:t>誓約書</w:t>
      </w:r>
      <w:bookmarkEnd w:id="0"/>
    </w:p>
    <w:p w:rsidR="00076C8A" w:rsidRPr="00000F13" w:rsidRDefault="00076C8A" w:rsidP="00C354AD">
      <w:pPr>
        <w:ind w:right="1068"/>
        <w:rPr>
          <w:color w:val="000000" w:themeColor="text1"/>
        </w:rPr>
      </w:pPr>
    </w:p>
    <w:p w:rsidR="00076C8A" w:rsidRPr="00000F13" w:rsidRDefault="00076C8A" w:rsidP="00C354AD">
      <w:pPr>
        <w:ind w:right="1068"/>
        <w:rPr>
          <w:color w:val="000000" w:themeColor="text1"/>
        </w:rPr>
      </w:pPr>
    </w:p>
    <w:p w:rsidR="00C354AD" w:rsidRPr="00000F13" w:rsidRDefault="00C354AD" w:rsidP="00076C8A">
      <w:pPr>
        <w:ind w:right="-2" w:firstLineChars="100" w:firstLine="267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私は、</w:t>
      </w:r>
      <w:r w:rsidR="00076C8A" w:rsidRPr="00000F13">
        <w:rPr>
          <w:rFonts w:hint="eastAsia"/>
          <w:color w:val="000000" w:themeColor="text1"/>
        </w:rPr>
        <w:t>寄居町狩猟免許取得支援事業補助金の交付を受けるに当たり、寄居町が実施する有害鳥獣捕獲事業に率先し</w:t>
      </w:r>
      <w:r w:rsidR="00152C1A" w:rsidRPr="00000F13">
        <w:rPr>
          <w:rFonts w:hint="eastAsia"/>
          <w:color w:val="000000" w:themeColor="text1"/>
        </w:rPr>
        <w:t>かつ</w:t>
      </w:r>
      <w:r w:rsidR="00076C8A" w:rsidRPr="00000F13">
        <w:rPr>
          <w:rFonts w:hint="eastAsia"/>
          <w:color w:val="000000" w:themeColor="text1"/>
        </w:rPr>
        <w:t>継続的に従事することを誓約</w:t>
      </w:r>
      <w:r w:rsidR="00484E23" w:rsidRPr="00000F13">
        <w:rPr>
          <w:rFonts w:hint="eastAsia"/>
          <w:color w:val="000000" w:themeColor="text1"/>
        </w:rPr>
        <w:t>いた</w:t>
      </w:r>
      <w:r w:rsidR="00076C8A" w:rsidRPr="00000F13">
        <w:rPr>
          <w:rFonts w:hint="eastAsia"/>
          <w:color w:val="000000" w:themeColor="text1"/>
        </w:rPr>
        <w:t>します。</w:t>
      </w:r>
    </w:p>
    <w:p w:rsidR="00076C8A" w:rsidRPr="00000F13" w:rsidRDefault="00076C8A" w:rsidP="00076C8A">
      <w:pPr>
        <w:ind w:right="-2" w:firstLineChars="100" w:firstLine="267"/>
        <w:rPr>
          <w:color w:val="000000" w:themeColor="text1"/>
        </w:rPr>
      </w:pPr>
    </w:p>
    <w:p w:rsidR="00076C8A" w:rsidRPr="00000F13" w:rsidRDefault="00076C8A" w:rsidP="00076C8A">
      <w:pPr>
        <w:ind w:right="-2" w:firstLineChars="100" w:firstLine="267"/>
        <w:rPr>
          <w:color w:val="000000" w:themeColor="text1"/>
        </w:rPr>
      </w:pPr>
    </w:p>
    <w:p w:rsidR="00484E23" w:rsidRPr="00000F13" w:rsidRDefault="00484E23" w:rsidP="00076C8A">
      <w:pPr>
        <w:ind w:right="-2" w:firstLineChars="100" w:firstLine="267"/>
        <w:rPr>
          <w:color w:val="000000" w:themeColor="text1"/>
        </w:rPr>
      </w:pPr>
    </w:p>
    <w:p w:rsidR="00484E23" w:rsidRPr="00000F13" w:rsidRDefault="00484E23" w:rsidP="00076C8A">
      <w:pPr>
        <w:ind w:right="-2" w:firstLineChars="100" w:firstLine="267"/>
        <w:rPr>
          <w:color w:val="000000" w:themeColor="text1"/>
        </w:rPr>
      </w:pPr>
    </w:p>
    <w:p w:rsidR="00076C8A" w:rsidRPr="00000F13" w:rsidRDefault="00076C8A" w:rsidP="00F12733">
      <w:pPr>
        <w:ind w:right="-2" w:firstLineChars="400" w:firstLine="1067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年　　月　　日</w:t>
      </w:r>
    </w:p>
    <w:p w:rsidR="00076C8A" w:rsidRPr="00000F13" w:rsidRDefault="00076C8A" w:rsidP="00076C8A">
      <w:pPr>
        <w:ind w:right="-2" w:firstLineChars="100" w:firstLine="267"/>
        <w:rPr>
          <w:color w:val="000000" w:themeColor="text1"/>
        </w:rPr>
      </w:pPr>
    </w:p>
    <w:p w:rsidR="00076C8A" w:rsidRPr="00000F13" w:rsidRDefault="00076C8A" w:rsidP="00F12733">
      <w:pPr>
        <w:ind w:right="-2" w:firstLineChars="1700" w:firstLine="4535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住　所</w:t>
      </w:r>
      <w:r w:rsidR="00E4447D" w:rsidRPr="00000F13">
        <w:rPr>
          <w:rFonts w:hint="eastAsia"/>
          <w:color w:val="000000" w:themeColor="text1"/>
        </w:rPr>
        <w:t xml:space="preserve">　</w:t>
      </w:r>
      <w:r w:rsidR="00396FDC" w:rsidRPr="00000F13">
        <w:rPr>
          <w:rFonts w:hint="eastAsia"/>
          <w:color w:val="000000" w:themeColor="text1"/>
        </w:rPr>
        <w:t>寄居町大字</w:t>
      </w:r>
    </w:p>
    <w:p w:rsidR="00076C8A" w:rsidRPr="00000F13" w:rsidRDefault="00076C8A" w:rsidP="00076C8A">
      <w:pPr>
        <w:ind w:right="-2" w:firstLineChars="100" w:firstLine="267"/>
        <w:rPr>
          <w:color w:val="000000" w:themeColor="text1"/>
        </w:rPr>
      </w:pPr>
    </w:p>
    <w:p w:rsidR="000B228D" w:rsidRPr="00000F13" w:rsidRDefault="00076C8A" w:rsidP="004C2BBA">
      <w:pPr>
        <w:ind w:right="-2" w:firstLineChars="1700" w:firstLine="4535"/>
        <w:rPr>
          <w:rFonts w:hint="eastAsia"/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氏　名　</w:t>
      </w:r>
      <w:r w:rsidRPr="00000F13">
        <w:rPr>
          <w:rFonts w:hint="eastAsia"/>
          <w:color w:val="000000" w:themeColor="text1"/>
          <w:u w:val="single"/>
        </w:rPr>
        <w:t xml:space="preserve">　　　　　　　　　　㊞</w:t>
      </w:r>
    </w:p>
    <w:sectPr w:rsidR="000B228D" w:rsidRPr="00000F13" w:rsidSect="00147E93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59" w:rsidRDefault="00385259" w:rsidP="00197BBF">
      <w:r>
        <w:separator/>
      </w:r>
    </w:p>
  </w:endnote>
  <w:endnote w:type="continuationSeparator" w:id="0">
    <w:p w:rsidR="00385259" w:rsidRDefault="00385259" w:rsidP="001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59" w:rsidRDefault="00385259" w:rsidP="00197BBF">
      <w:r>
        <w:separator/>
      </w:r>
    </w:p>
  </w:footnote>
  <w:footnote w:type="continuationSeparator" w:id="0">
    <w:p w:rsidR="00385259" w:rsidRDefault="00385259" w:rsidP="0019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841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4BF"/>
    <w:rsid w:val="00000799"/>
    <w:rsid w:val="00000F13"/>
    <w:rsid w:val="00011250"/>
    <w:rsid w:val="00015C62"/>
    <w:rsid w:val="0001725B"/>
    <w:rsid w:val="00023B69"/>
    <w:rsid w:val="0004588E"/>
    <w:rsid w:val="00062331"/>
    <w:rsid w:val="00071C9E"/>
    <w:rsid w:val="000766EB"/>
    <w:rsid w:val="00076BAD"/>
    <w:rsid w:val="00076C8A"/>
    <w:rsid w:val="0009019E"/>
    <w:rsid w:val="000B228D"/>
    <w:rsid w:val="000B3A5F"/>
    <w:rsid w:val="000C0104"/>
    <w:rsid w:val="000C51C7"/>
    <w:rsid w:val="000E2EB3"/>
    <w:rsid w:val="00115B51"/>
    <w:rsid w:val="001241BD"/>
    <w:rsid w:val="0012664B"/>
    <w:rsid w:val="00147E93"/>
    <w:rsid w:val="00150945"/>
    <w:rsid w:val="00152C1A"/>
    <w:rsid w:val="00197BBF"/>
    <w:rsid w:val="001D24C1"/>
    <w:rsid w:val="002102E0"/>
    <w:rsid w:val="00215A4A"/>
    <w:rsid w:val="00223293"/>
    <w:rsid w:val="00231479"/>
    <w:rsid w:val="0024214D"/>
    <w:rsid w:val="00257DAC"/>
    <w:rsid w:val="00262227"/>
    <w:rsid w:val="00265E3B"/>
    <w:rsid w:val="002739CE"/>
    <w:rsid w:val="002A5BBE"/>
    <w:rsid w:val="002B0C56"/>
    <w:rsid w:val="002E66DB"/>
    <w:rsid w:val="002E76DD"/>
    <w:rsid w:val="002F7040"/>
    <w:rsid w:val="00314083"/>
    <w:rsid w:val="00327457"/>
    <w:rsid w:val="00341616"/>
    <w:rsid w:val="00341E46"/>
    <w:rsid w:val="00367FDD"/>
    <w:rsid w:val="00371164"/>
    <w:rsid w:val="00385259"/>
    <w:rsid w:val="003935C3"/>
    <w:rsid w:val="00396FDC"/>
    <w:rsid w:val="003A1C30"/>
    <w:rsid w:val="003B5FB3"/>
    <w:rsid w:val="003B6C1B"/>
    <w:rsid w:val="00420EC5"/>
    <w:rsid w:val="00441623"/>
    <w:rsid w:val="00450E8F"/>
    <w:rsid w:val="004640D9"/>
    <w:rsid w:val="004661FD"/>
    <w:rsid w:val="00472432"/>
    <w:rsid w:val="00484177"/>
    <w:rsid w:val="00484E23"/>
    <w:rsid w:val="004860D8"/>
    <w:rsid w:val="004868EA"/>
    <w:rsid w:val="0048746D"/>
    <w:rsid w:val="00496C91"/>
    <w:rsid w:val="004A44A8"/>
    <w:rsid w:val="004C2BBA"/>
    <w:rsid w:val="004D1E5F"/>
    <w:rsid w:val="004E5732"/>
    <w:rsid w:val="004F5253"/>
    <w:rsid w:val="00507DD9"/>
    <w:rsid w:val="005858D1"/>
    <w:rsid w:val="005976E2"/>
    <w:rsid w:val="005A66C5"/>
    <w:rsid w:val="005C095D"/>
    <w:rsid w:val="005D51DC"/>
    <w:rsid w:val="005E4CA0"/>
    <w:rsid w:val="005E5D2C"/>
    <w:rsid w:val="006023B3"/>
    <w:rsid w:val="006061FB"/>
    <w:rsid w:val="0060718A"/>
    <w:rsid w:val="00621951"/>
    <w:rsid w:val="006616C6"/>
    <w:rsid w:val="006711CC"/>
    <w:rsid w:val="00684842"/>
    <w:rsid w:val="006933BE"/>
    <w:rsid w:val="006C4418"/>
    <w:rsid w:val="006F2526"/>
    <w:rsid w:val="006F6344"/>
    <w:rsid w:val="0070309A"/>
    <w:rsid w:val="00716EDC"/>
    <w:rsid w:val="0075166A"/>
    <w:rsid w:val="00754EDC"/>
    <w:rsid w:val="00763E4C"/>
    <w:rsid w:val="00766132"/>
    <w:rsid w:val="00767C32"/>
    <w:rsid w:val="0077088C"/>
    <w:rsid w:val="00781B51"/>
    <w:rsid w:val="00794D3D"/>
    <w:rsid w:val="0079557C"/>
    <w:rsid w:val="007A3346"/>
    <w:rsid w:val="007B078D"/>
    <w:rsid w:val="007B122B"/>
    <w:rsid w:val="007B2D13"/>
    <w:rsid w:val="007C1A97"/>
    <w:rsid w:val="007D2253"/>
    <w:rsid w:val="007E5A38"/>
    <w:rsid w:val="00825ABD"/>
    <w:rsid w:val="008504BF"/>
    <w:rsid w:val="00852415"/>
    <w:rsid w:val="00856FB2"/>
    <w:rsid w:val="00871EF1"/>
    <w:rsid w:val="00885239"/>
    <w:rsid w:val="00887E28"/>
    <w:rsid w:val="00896ED9"/>
    <w:rsid w:val="008B0A2E"/>
    <w:rsid w:val="008B178A"/>
    <w:rsid w:val="008B28B3"/>
    <w:rsid w:val="008C1F5E"/>
    <w:rsid w:val="008D100E"/>
    <w:rsid w:val="008D1C15"/>
    <w:rsid w:val="008D5056"/>
    <w:rsid w:val="008E1E10"/>
    <w:rsid w:val="009070FC"/>
    <w:rsid w:val="009729B2"/>
    <w:rsid w:val="009730D5"/>
    <w:rsid w:val="00975A82"/>
    <w:rsid w:val="00982DBB"/>
    <w:rsid w:val="00985CD0"/>
    <w:rsid w:val="009B1807"/>
    <w:rsid w:val="00A06ADD"/>
    <w:rsid w:val="00A07222"/>
    <w:rsid w:val="00A404C2"/>
    <w:rsid w:val="00A4258A"/>
    <w:rsid w:val="00A74D42"/>
    <w:rsid w:val="00A74FF4"/>
    <w:rsid w:val="00A77809"/>
    <w:rsid w:val="00A91E0B"/>
    <w:rsid w:val="00A95297"/>
    <w:rsid w:val="00AA3705"/>
    <w:rsid w:val="00AD37F4"/>
    <w:rsid w:val="00AD7583"/>
    <w:rsid w:val="00AE620F"/>
    <w:rsid w:val="00B27637"/>
    <w:rsid w:val="00B31D07"/>
    <w:rsid w:val="00B351F9"/>
    <w:rsid w:val="00B517E3"/>
    <w:rsid w:val="00B61C96"/>
    <w:rsid w:val="00B663FF"/>
    <w:rsid w:val="00B77098"/>
    <w:rsid w:val="00B80876"/>
    <w:rsid w:val="00B81EAB"/>
    <w:rsid w:val="00BA0365"/>
    <w:rsid w:val="00BA0E33"/>
    <w:rsid w:val="00BB0FEA"/>
    <w:rsid w:val="00BB5578"/>
    <w:rsid w:val="00BB688E"/>
    <w:rsid w:val="00BC71FF"/>
    <w:rsid w:val="00BE0B2F"/>
    <w:rsid w:val="00BE70AB"/>
    <w:rsid w:val="00C034B5"/>
    <w:rsid w:val="00C159DE"/>
    <w:rsid w:val="00C212C7"/>
    <w:rsid w:val="00C354AD"/>
    <w:rsid w:val="00C41F5F"/>
    <w:rsid w:val="00C63D4F"/>
    <w:rsid w:val="00C66B32"/>
    <w:rsid w:val="00CA410A"/>
    <w:rsid w:val="00CA7EFB"/>
    <w:rsid w:val="00CB3235"/>
    <w:rsid w:val="00CB7BD5"/>
    <w:rsid w:val="00CC2D46"/>
    <w:rsid w:val="00CC586C"/>
    <w:rsid w:val="00CD0A20"/>
    <w:rsid w:val="00CD41E8"/>
    <w:rsid w:val="00CE301A"/>
    <w:rsid w:val="00CE5CFC"/>
    <w:rsid w:val="00CF04ED"/>
    <w:rsid w:val="00CF41E0"/>
    <w:rsid w:val="00CF46C8"/>
    <w:rsid w:val="00D34039"/>
    <w:rsid w:val="00D517B1"/>
    <w:rsid w:val="00D56790"/>
    <w:rsid w:val="00D673EE"/>
    <w:rsid w:val="00D7784A"/>
    <w:rsid w:val="00D77964"/>
    <w:rsid w:val="00DB5B3D"/>
    <w:rsid w:val="00E020A3"/>
    <w:rsid w:val="00E07984"/>
    <w:rsid w:val="00E12577"/>
    <w:rsid w:val="00E23DAF"/>
    <w:rsid w:val="00E4447D"/>
    <w:rsid w:val="00E50699"/>
    <w:rsid w:val="00E92968"/>
    <w:rsid w:val="00E95022"/>
    <w:rsid w:val="00E97A1C"/>
    <w:rsid w:val="00E97E3A"/>
    <w:rsid w:val="00EA0482"/>
    <w:rsid w:val="00EA0CBE"/>
    <w:rsid w:val="00EA66A0"/>
    <w:rsid w:val="00EC5907"/>
    <w:rsid w:val="00ED3B38"/>
    <w:rsid w:val="00ED48FE"/>
    <w:rsid w:val="00EF14C7"/>
    <w:rsid w:val="00F00D5B"/>
    <w:rsid w:val="00F10B8E"/>
    <w:rsid w:val="00F12733"/>
    <w:rsid w:val="00F3232F"/>
    <w:rsid w:val="00F46384"/>
    <w:rsid w:val="00F50B70"/>
    <w:rsid w:val="00F524BF"/>
    <w:rsid w:val="00F63C5C"/>
    <w:rsid w:val="00F72FAD"/>
    <w:rsid w:val="00F7508A"/>
    <w:rsid w:val="00F7660F"/>
    <w:rsid w:val="00F86233"/>
    <w:rsid w:val="00F91DB7"/>
    <w:rsid w:val="00FB0D16"/>
    <w:rsid w:val="00FB4215"/>
    <w:rsid w:val="00FB6819"/>
    <w:rsid w:val="00FC4F11"/>
    <w:rsid w:val="00FC631B"/>
    <w:rsid w:val="00FD6B46"/>
    <w:rsid w:val="00FE435C"/>
    <w:rsid w:val="00FE5CFE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28B428"/>
  <w15:docId w15:val="{F8179855-16FB-4EEA-A994-89C2C22A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E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FAD"/>
    <w:rPr>
      <w:color w:val="0000FF"/>
      <w:u w:val="single"/>
    </w:rPr>
  </w:style>
  <w:style w:type="paragraph" w:customStyle="1" w:styleId="p">
    <w:name w:val="p"/>
    <w:basedOn w:val="a"/>
    <w:rsid w:val="00F72FA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F72FA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F72FA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F72FA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F72FA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F72FAD"/>
  </w:style>
  <w:style w:type="character" w:customStyle="1" w:styleId="num57">
    <w:name w:val="num57"/>
    <w:basedOn w:val="a0"/>
    <w:rsid w:val="00F72FAD"/>
  </w:style>
  <w:style w:type="character" w:customStyle="1" w:styleId="p20">
    <w:name w:val="p20"/>
    <w:basedOn w:val="a0"/>
    <w:rsid w:val="00F72FAD"/>
  </w:style>
  <w:style w:type="character" w:customStyle="1" w:styleId="cm31">
    <w:name w:val="cm31"/>
    <w:basedOn w:val="a0"/>
    <w:rsid w:val="00F72FAD"/>
  </w:style>
  <w:style w:type="character" w:customStyle="1" w:styleId="num58">
    <w:name w:val="num58"/>
    <w:basedOn w:val="a0"/>
    <w:rsid w:val="00F72FAD"/>
  </w:style>
  <w:style w:type="character" w:customStyle="1" w:styleId="p21">
    <w:name w:val="p21"/>
    <w:basedOn w:val="a0"/>
    <w:rsid w:val="00F72FAD"/>
  </w:style>
  <w:style w:type="character" w:customStyle="1" w:styleId="num59">
    <w:name w:val="num59"/>
    <w:basedOn w:val="a0"/>
    <w:rsid w:val="00F72FAD"/>
  </w:style>
  <w:style w:type="character" w:customStyle="1" w:styleId="p22">
    <w:name w:val="p22"/>
    <w:basedOn w:val="a0"/>
    <w:rsid w:val="00F72FAD"/>
  </w:style>
  <w:style w:type="character" w:customStyle="1" w:styleId="num60">
    <w:name w:val="num60"/>
    <w:basedOn w:val="a0"/>
    <w:rsid w:val="00F72FAD"/>
  </w:style>
  <w:style w:type="character" w:customStyle="1" w:styleId="p23">
    <w:name w:val="p23"/>
    <w:basedOn w:val="a0"/>
    <w:rsid w:val="00F72FAD"/>
  </w:style>
  <w:style w:type="character" w:customStyle="1" w:styleId="cm32">
    <w:name w:val="cm32"/>
    <w:basedOn w:val="a0"/>
    <w:rsid w:val="00F72FAD"/>
  </w:style>
  <w:style w:type="character" w:customStyle="1" w:styleId="num61">
    <w:name w:val="num61"/>
    <w:basedOn w:val="a0"/>
    <w:rsid w:val="00F72FAD"/>
  </w:style>
  <w:style w:type="character" w:customStyle="1" w:styleId="p24">
    <w:name w:val="p24"/>
    <w:basedOn w:val="a0"/>
    <w:rsid w:val="00F72FAD"/>
  </w:style>
  <w:style w:type="character" w:customStyle="1" w:styleId="num62">
    <w:name w:val="num62"/>
    <w:basedOn w:val="a0"/>
    <w:rsid w:val="00F72FAD"/>
  </w:style>
  <w:style w:type="character" w:customStyle="1" w:styleId="p25">
    <w:name w:val="p25"/>
    <w:basedOn w:val="a0"/>
    <w:rsid w:val="00F72FAD"/>
  </w:style>
  <w:style w:type="character" w:customStyle="1" w:styleId="num63">
    <w:name w:val="num63"/>
    <w:basedOn w:val="a0"/>
    <w:rsid w:val="00F72FAD"/>
  </w:style>
  <w:style w:type="character" w:customStyle="1" w:styleId="p26">
    <w:name w:val="p26"/>
    <w:basedOn w:val="a0"/>
    <w:rsid w:val="00F72FAD"/>
  </w:style>
  <w:style w:type="character" w:customStyle="1" w:styleId="num64">
    <w:name w:val="num64"/>
    <w:basedOn w:val="a0"/>
    <w:rsid w:val="00F72FAD"/>
  </w:style>
  <w:style w:type="character" w:customStyle="1" w:styleId="p27">
    <w:name w:val="p27"/>
    <w:basedOn w:val="a0"/>
    <w:rsid w:val="00F72FAD"/>
  </w:style>
  <w:style w:type="character" w:customStyle="1" w:styleId="num65">
    <w:name w:val="num65"/>
    <w:basedOn w:val="a0"/>
    <w:rsid w:val="00F72FAD"/>
  </w:style>
  <w:style w:type="character" w:customStyle="1" w:styleId="p28">
    <w:name w:val="p28"/>
    <w:basedOn w:val="a0"/>
    <w:rsid w:val="00F72FAD"/>
  </w:style>
  <w:style w:type="character" w:customStyle="1" w:styleId="cm33">
    <w:name w:val="cm33"/>
    <w:basedOn w:val="a0"/>
    <w:rsid w:val="00F72FAD"/>
  </w:style>
  <w:style w:type="character" w:customStyle="1" w:styleId="num66">
    <w:name w:val="num66"/>
    <w:basedOn w:val="a0"/>
    <w:rsid w:val="00F72FAD"/>
  </w:style>
  <w:style w:type="character" w:customStyle="1" w:styleId="p29">
    <w:name w:val="p29"/>
    <w:basedOn w:val="a0"/>
    <w:rsid w:val="00F72FAD"/>
  </w:style>
  <w:style w:type="character" w:customStyle="1" w:styleId="cm34">
    <w:name w:val="cm34"/>
    <w:basedOn w:val="a0"/>
    <w:rsid w:val="00F72FAD"/>
  </w:style>
  <w:style w:type="character" w:customStyle="1" w:styleId="num67">
    <w:name w:val="num67"/>
    <w:basedOn w:val="a0"/>
    <w:rsid w:val="00F72FAD"/>
  </w:style>
  <w:style w:type="character" w:customStyle="1" w:styleId="p30">
    <w:name w:val="p30"/>
    <w:basedOn w:val="a0"/>
    <w:rsid w:val="00F72FAD"/>
  </w:style>
  <w:style w:type="character" w:customStyle="1" w:styleId="cm35">
    <w:name w:val="cm35"/>
    <w:basedOn w:val="a0"/>
    <w:rsid w:val="00F72FAD"/>
  </w:style>
  <w:style w:type="character" w:customStyle="1" w:styleId="num68">
    <w:name w:val="num68"/>
    <w:basedOn w:val="a0"/>
    <w:rsid w:val="00F72FAD"/>
  </w:style>
  <w:style w:type="character" w:customStyle="1" w:styleId="p31">
    <w:name w:val="p31"/>
    <w:basedOn w:val="a0"/>
    <w:rsid w:val="00F72FAD"/>
  </w:style>
  <w:style w:type="character" w:customStyle="1" w:styleId="cm36">
    <w:name w:val="cm36"/>
    <w:basedOn w:val="a0"/>
    <w:rsid w:val="00F72FAD"/>
  </w:style>
  <w:style w:type="character" w:customStyle="1" w:styleId="num69">
    <w:name w:val="num69"/>
    <w:basedOn w:val="a0"/>
    <w:rsid w:val="00F72FAD"/>
  </w:style>
  <w:style w:type="character" w:customStyle="1" w:styleId="p32">
    <w:name w:val="p32"/>
    <w:basedOn w:val="a0"/>
    <w:rsid w:val="00F72FAD"/>
  </w:style>
  <w:style w:type="character" w:customStyle="1" w:styleId="cm37">
    <w:name w:val="cm37"/>
    <w:basedOn w:val="a0"/>
    <w:rsid w:val="00F72FAD"/>
  </w:style>
  <w:style w:type="character" w:customStyle="1" w:styleId="num70">
    <w:name w:val="num70"/>
    <w:basedOn w:val="a0"/>
    <w:rsid w:val="00F72FAD"/>
  </w:style>
  <w:style w:type="character" w:customStyle="1" w:styleId="p33">
    <w:name w:val="p33"/>
    <w:basedOn w:val="a0"/>
    <w:rsid w:val="00F72FAD"/>
  </w:style>
  <w:style w:type="character" w:customStyle="1" w:styleId="cm38">
    <w:name w:val="cm38"/>
    <w:basedOn w:val="a0"/>
    <w:rsid w:val="00F72FAD"/>
  </w:style>
  <w:style w:type="character" w:customStyle="1" w:styleId="num71">
    <w:name w:val="num71"/>
    <w:basedOn w:val="a0"/>
    <w:rsid w:val="00F72FAD"/>
  </w:style>
  <w:style w:type="character" w:customStyle="1" w:styleId="p34">
    <w:name w:val="p34"/>
    <w:basedOn w:val="a0"/>
    <w:rsid w:val="00F72FAD"/>
  </w:style>
  <w:style w:type="character" w:customStyle="1" w:styleId="num72">
    <w:name w:val="num72"/>
    <w:basedOn w:val="a0"/>
    <w:rsid w:val="00F72FAD"/>
  </w:style>
  <w:style w:type="character" w:customStyle="1" w:styleId="p35">
    <w:name w:val="p35"/>
    <w:basedOn w:val="a0"/>
    <w:rsid w:val="00F72FAD"/>
  </w:style>
  <w:style w:type="character" w:customStyle="1" w:styleId="num73">
    <w:name w:val="num73"/>
    <w:basedOn w:val="a0"/>
    <w:rsid w:val="00F72FAD"/>
  </w:style>
  <w:style w:type="character" w:customStyle="1" w:styleId="p36">
    <w:name w:val="p36"/>
    <w:basedOn w:val="a0"/>
    <w:rsid w:val="00F72FAD"/>
  </w:style>
  <w:style w:type="character" w:customStyle="1" w:styleId="cm39">
    <w:name w:val="cm39"/>
    <w:basedOn w:val="a0"/>
    <w:rsid w:val="00F72FAD"/>
  </w:style>
  <w:style w:type="character" w:customStyle="1" w:styleId="num74">
    <w:name w:val="num74"/>
    <w:basedOn w:val="a0"/>
    <w:rsid w:val="00F72FAD"/>
  </w:style>
  <w:style w:type="character" w:customStyle="1" w:styleId="p37">
    <w:name w:val="p37"/>
    <w:basedOn w:val="a0"/>
    <w:rsid w:val="00F72FAD"/>
  </w:style>
  <w:style w:type="character" w:customStyle="1" w:styleId="title16">
    <w:name w:val="title16"/>
    <w:basedOn w:val="a0"/>
    <w:rsid w:val="00F72FAD"/>
  </w:style>
  <w:style w:type="character" w:customStyle="1" w:styleId="p38">
    <w:name w:val="p38"/>
    <w:basedOn w:val="a0"/>
    <w:rsid w:val="00F72FAD"/>
  </w:style>
  <w:style w:type="table" w:styleId="a4">
    <w:name w:val="Table Grid"/>
    <w:basedOn w:val="a1"/>
    <w:uiPriority w:val="59"/>
    <w:rsid w:val="00D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C586C"/>
    <w:pPr>
      <w:jc w:val="center"/>
    </w:pPr>
  </w:style>
  <w:style w:type="character" w:customStyle="1" w:styleId="a6">
    <w:name w:val="記 (文字)"/>
    <w:basedOn w:val="a0"/>
    <w:link w:val="a5"/>
    <w:uiPriority w:val="99"/>
    <w:rsid w:val="00CC586C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CC586C"/>
    <w:pPr>
      <w:jc w:val="right"/>
    </w:pPr>
  </w:style>
  <w:style w:type="character" w:customStyle="1" w:styleId="a8">
    <w:name w:val="結語 (文字)"/>
    <w:basedOn w:val="a0"/>
    <w:link w:val="a7"/>
    <w:uiPriority w:val="99"/>
    <w:rsid w:val="00CC586C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197B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7BBF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197B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7BBF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71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1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88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45803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5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1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7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9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1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08975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11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75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6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7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5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6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2324-DFF1-4005-9973-52862A2D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KUROSE</dc:creator>
  <cp:lastModifiedBy>吉田　昌人</cp:lastModifiedBy>
  <cp:revision>188</cp:revision>
  <cp:lastPrinted>2019-01-17T12:40:00Z</cp:lastPrinted>
  <dcterms:created xsi:type="dcterms:W3CDTF">2018-01-07T05:54:00Z</dcterms:created>
  <dcterms:modified xsi:type="dcterms:W3CDTF">2019-03-08T07:05:00Z</dcterms:modified>
</cp:coreProperties>
</file>